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数字工程学院入团申请人公示</w:t>
      </w:r>
    </w:p>
    <w:p>
      <w:pPr>
        <w:jc w:val="center"/>
        <w:rPr>
          <w:sz w:val="30"/>
          <w:szCs w:val="30"/>
        </w:rPr>
      </w:pP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2021年9月，吴情怡等2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81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位同志向党支部递交了入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团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申请书。为了认真落实上级团委关于《发展团员和团员教育管理工作实施办法（试行）》的指导方针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hint="eastAsia" w:ascii="仿宋_GB2312" w:hAnsi="宋体" w:eastAsia="仿宋_GB2312"/>
          <w:sz w:val="28"/>
          <w:szCs w:val="28"/>
        </w:rPr>
        <w:t>《浙江东方职业技术学院学院发展党员工作细则》（浙东院党办发〔2013〕10号）的有关规定，现将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吴情怡等2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>81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位</w:t>
      </w:r>
      <w:r>
        <w:rPr>
          <w:rFonts w:hint="eastAsia" w:ascii="仿宋_GB2312" w:hAnsi="宋体" w:eastAsia="仿宋_GB2312"/>
          <w:sz w:val="28"/>
          <w:szCs w:val="28"/>
        </w:rPr>
        <w:t>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团</w:t>
      </w:r>
      <w:r>
        <w:rPr>
          <w:rFonts w:hint="eastAsia" w:ascii="仿宋_GB2312" w:hAnsi="宋体" w:eastAsia="仿宋_GB2312"/>
          <w:sz w:val="28"/>
          <w:szCs w:val="28"/>
        </w:rPr>
        <w:t>申请人的基本情况予以公示，</w:t>
      </w:r>
      <w:r>
        <w:rPr>
          <w:rFonts w:hint="eastAsia" w:ascii="仿宋_GB2312" w:eastAsia="仿宋_GB2312"/>
          <w:sz w:val="28"/>
          <w:szCs w:val="28"/>
        </w:rPr>
        <w:t>接受广大党员、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团员、</w:t>
      </w:r>
      <w:r>
        <w:rPr>
          <w:rFonts w:hint="eastAsia" w:ascii="仿宋_GB2312" w:eastAsia="仿宋_GB2312"/>
          <w:sz w:val="28"/>
          <w:szCs w:val="28"/>
        </w:rPr>
        <w:t>群众监督。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公示时间为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2021年10月17日</w:t>
      </w:r>
      <w:r>
        <w:rPr>
          <w:rFonts w:hint="eastAsia" w:ascii="仿宋_GB2312" w:eastAsia="仿宋_GB2312"/>
          <w:sz w:val="28"/>
          <w:szCs w:val="28"/>
        </w:rPr>
        <w:t>至2021年10月24日，共7天。公示期间，党员、群众可来电、来信、来访，反映其在理想信念、思想作风、工作表现、群众观念、廉洁自律等方面的情况和问题。</w:t>
      </w:r>
      <w:r>
        <w:rPr>
          <w:rFonts w:ascii="仿宋_GB2312" w:eastAsia="仿宋_GB2312"/>
          <w:sz w:val="28"/>
          <w:szCs w:val="28"/>
        </w:rPr>
        <w:t>反映问题要坚持实事求是的原则，反对借机诽谤诬告。</w:t>
      </w:r>
      <w:r>
        <w:rPr>
          <w:rFonts w:hint="eastAsia" w:ascii="仿宋_GB2312" w:eastAsia="仿宋_GB2312"/>
          <w:sz w:val="28"/>
          <w:szCs w:val="28"/>
        </w:rPr>
        <w:t>反映问题提倡留下姓名和电话号码。我们将对反映人和反映问题严格保密，对反映的问题进行调查核实，弄清事实真相，并以适当方式向反映人反馈。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>学院联系电话：0577-</w:t>
      </w:r>
      <w:r>
        <w:rPr>
          <w:rFonts w:ascii="仿宋_GB2312" w:eastAsia="仿宋_GB2312"/>
          <w:sz w:val="28"/>
          <w:szCs w:val="28"/>
        </w:rPr>
        <w:t>825562773</w:t>
      </w:r>
      <w:r>
        <w:rPr>
          <w:rFonts w:hint="eastAsia" w:ascii="仿宋_GB2312" w:eastAsia="仿宋_GB2312"/>
          <w:sz w:val="28"/>
          <w:szCs w:val="28"/>
        </w:rPr>
        <w:t>；邮箱：</w:t>
      </w:r>
      <w:r>
        <w:rPr>
          <w:rFonts w:ascii="仿宋_GB2312" w:eastAsia="仿宋_GB2312"/>
          <w:sz w:val="28"/>
          <w:szCs w:val="28"/>
        </w:rPr>
        <w:t>17857179967@163.com</w:t>
      </w: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960" w:firstLineChars="1650"/>
        <w:jc w:val="center"/>
        <w:rPr>
          <w:rFonts w:ascii="仿宋_GB2312" w:eastAsia="仿宋_GB2312"/>
          <w:sz w:val="24"/>
        </w:rPr>
      </w:pPr>
    </w:p>
    <w:p>
      <w:pPr>
        <w:ind w:firstLine="3360" w:firstLineChars="1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数字工程学院学生党支部</w:t>
      </w:r>
    </w:p>
    <w:p>
      <w:pPr>
        <w:ind w:firstLine="3360" w:firstLineChars="1200"/>
        <w:jc w:val="center"/>
        <w:rPr>
          <w:rFonts w:ascii="仿宋_GB2312" w:eastAsia="仿宋_GB2312"/>
          <w:sz w:val="28"/>
          <w:szCs w:val="28"/>
        </w:rPr>
      </w:pPr>
    </w:p>
    <w:p>
      <w:pPr>
        <w:ind w:firstLine="4900" w:firstLineChars="17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2021年10月16日</w:t>
      </w:r>
    </w:p>
    <w:p>
      <w:pPr>
        <w:ind w:firstLine="4900" w:firstLineChars="1750"/>
        <w:jc w:val="center"/>
        <w:rPr>
          <w:rFonts w:ascii="仿宋_GB2312" w:eastAsia="仿宋_GB2312"/>
          <w:sz w:val="28"/>
          <w:szCs w:val="28"/>
        </w:rPr>
      </w:pPr>
    </w:p>
    <w:p>
      <w:pPr>
        <w:rPr>
          <w:rFonts w:eastAsia="仿宋_GB2312"/>
          <w:b/>
          <w:bCs/>
          <w:color w:val="000000"/>
          <w:sz w:val="40"/>
          <w:szCs w:val="40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申请人公示情况表</w:t>
      </w:r>
    </w:p>
    <w:p>
      <w:pPr>
        <w:ind w:firstLine="1325" w:firstLineChars="300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数字工程学院入团申请人公示表</w:t>
      </w:r>
    </w:p>
    <w:p>
      <w:pPr>
        <w:ind w:firstLine="632" w:firstLineChars="300"/>
        <w:rPr>
          <w:rFonts w:hint="eastAsia"/>
          <w:b/>
          <w:bCs/>
          <w:color w:val="000000"/>
          <w:szCs w:val="21"/>
        </w:rPr>
      </w:pPr>
    </w:p>
    <w:tbl>
      <w:tblPr>
        <w:tblW w:w="88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264"/>
        <w:gridCol w:w="1152"/>
        <w:gridCol w:w="1416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入团申请书提交日期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吴情怡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谢尚文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林艳艳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董大马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林籽怡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黄雪莉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叶彬彬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5331210136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王加豪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5331210206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汤学灿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5331210204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虞飞跃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5331210225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林文畅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潘锦达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麻诗怡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5331210308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陈楚豫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柯信博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包装策划与设计（3+2）2103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陈依林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5331210338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包装策划与设计2002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方彩月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5320200211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孙梦婷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孙伊萍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毛镟棋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金雨欣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兰舒淇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李嘉伦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王前缘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吴安慧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余进宝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缪旷琦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盛月超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林佳琦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李芳萍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蒋依玲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张敬喃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程诺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陈亚妮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5321210146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张楚怡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5321210144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黄倩倩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周雯艳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王均秀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包装策划与设计2102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金琼芝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5320210243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胡顶忠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5310210113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陈钰祥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5310210101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周俊洁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徐幼芽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黄诗瑜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黄晓奕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冯晓婕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5341210204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周柏林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5341210226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周锶琰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卢阳凯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金琦阳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杨启斌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李昀钏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胡如君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许璟阳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5340210104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季磊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5340210329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大数据技术2103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5340210308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魏兆哲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缪永洁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章育豪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李泉林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叶慧聪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王朝辉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郑黎武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金海伟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5318210143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应达源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5318210101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电气自动化技术（3+2）2102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陈奕铭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5318210231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吴一江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5305200110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竺君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罗科杰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5305210144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洪英铭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徐温棋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5305210147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张震磊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徐圣懂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5305210204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郑鸿胤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杨析运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5305210205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张锐栋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周智臣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倪瑞杰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范佳祺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5305210245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柳国鑫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李鑫鑫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邵泽鹏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5305210350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付燕明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电气自动化2103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翁伟中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5305210321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何星荣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吴来鑫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冯志远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5203210133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王魏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张丽娅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张凤玲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卢晓峰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王雪琪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5343210108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季丹倩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工业设计2101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杨佳泰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5343210116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马炳杰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徐佳文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叶思腾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徐佳琪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朱鑫琪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叶淼苒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5344210237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徐晨钧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李舒阳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方慧莹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金丸闵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潘柳桦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吴连超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薛博闻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叶臣琦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5344210233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计算机网络技术2102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应少杰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534421015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郑培希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潘旭玲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薛成灿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5308210102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候豪杰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潘林斌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5308210225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周泽楠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余学艺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张钊瑞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陈同旭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陈卓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王乐丽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包航宇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俞怡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陈维康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计算机应用技术(3+2)2104班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林铖博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5308210407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计算机应用技术（3+2）2105班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周慧月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5308210504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计算机应用技术（3+2）2105班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项伊雯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5308210518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陈昱彤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顾晶晶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何顺豪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黄耀辉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叶凤南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王妍妍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陈思荣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计算机应用技术（3+2）2106班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陈乐铭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5308210624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计算机应用技术（3+2）2107班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陈茂隆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5308210707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计算机应用技术（3+2）2107班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余若溪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5308210736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计算机应用技术2003班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张继洋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5302200327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吴嘉俊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5302210139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胡慧玲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商芝琪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潘学剑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许科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朱航宇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费杭璇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5302210136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程倩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5302210244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蒋晨晔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肖铣楠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5302210225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冯家琪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卢芳科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吴济男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吴江跃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5302210234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刘说文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5302210352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5302210351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雷舒雅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王雨恬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裘丹仪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5302210305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黄政捷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赵廷硕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邵伟航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应敏毓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刘说文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5302210352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章渊榜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钟灵莎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钟磊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蓝大蕴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胡立友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5302210439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沈丽清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5302210403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5114210120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来嘉栋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陈依莹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5302210434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吴柳钰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尤杭飞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杨宇韬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陈银棋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5345210159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张子洋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人工智能技术应用2101班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沈佳音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舒梓恒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5330200514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数字媒体应用技术2003班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金亮桐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5330200310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葛郑凡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5342210105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徐林渭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郑菁菁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徐茹琪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胡天乐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陈俐名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夏秀慧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5342210102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陈洁如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5342210143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周佳锐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陈芳婷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高添乐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5342210239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洪佳缘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黄敬珂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徐铭蔚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叶钰莹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梁鑫瑶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5342210247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周佳佳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俞雅婷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5342210206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谢颜菲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梅嘉迪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5342210227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李慧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彭锦锋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5342210306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薛莹莹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杨好好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5342210308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林祖耀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潘豪豪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5342210345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李宇欣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李海燕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周陆意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陈立乾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5342210309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数字媒体应用技术2103班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胡秀萍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5342210311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裘潇鹏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詹振宇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上官依阳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陈竣杰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方佳俊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5421210230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沈嘉亮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5342210446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陆欣雨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曾心怡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薛海恒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5342210447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蒋传书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5342210428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程钧霖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梁富城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5342210448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裘玟文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叶紫琼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5342210405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数字媒体应用技术2104班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徐嘉妮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5342210433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范克翔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5304210147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俞风云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江栋庆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傅宁皓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刘瑞宝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王同锩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马金涛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吴国强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陈茗杰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宋檬檬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罗坷以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沈琪佳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5304210108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邱鸿镇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5304210143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纪坤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5304210136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吴钟宇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王馨雨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韩泽新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杨友益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马豪锋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刘中仁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应用电子技术2102班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叶李雄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5304210248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金辰炫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5345210151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卢奕哲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5345210154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郑盈龄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郑佳骏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5345210101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刘燕颖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5345210107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吴柳钰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尤杭飞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张子洋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陈银棋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5345210159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沈佳音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人工智能2101班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杨宇韬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5345210111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2021.10.10</w:t>
            </w:r>
          </w:p>
        </w:tc>
      </w:tr>
    </w:tbl>
    <w:p>
      <w:pPr>
        <w:rPr>
          <w:rFonts w:hint="eastAsia"/>
          <w:b/>
          <w:bCs/>
          <w:color w:val="000000"/>
          <w:sz w:val="40"/>
          <w:szCs w:val="4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74F18"/>
    <w:rsid w:val="00046CCE"/>
    <w:rsid w:val="000C720A"/>
    <w:rsid w:val="00623376"/>
    <w:rsid w:val="00643D3E"/>
    <w:rsid w:val="007347A8"/>
    <w:rsid w:val="00742A10"/>
    <w:rsid w:val="007C164A"/>
    <w:rsid w:val="00883D59"/>
    <w:rsid w:val="009120DA"/>
    <w:rsid w:val="00B43B10"/>
    <w:rsid w:val="00B533EE"/>
    <w:rsid w:val="00BE275D"/>
    <w:rsid w:val="00F46A9F"/>
    <w:rsid w:val="00F82BCE"/>
    <w:rsid w:val="0E5579D3"/>
    <w:rsid w:val="41974F18"/>
    <w:rsid w:val="54CD7C04"/>
    <w:rsid w:val="64F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954F72"/>
      <w:u w:val="single"/>
    </w:rPr>
  </w:style>
  <w:style w:type="character" w:styleId="6">
    <w:name w:val="Hyperlink"/>
    <w:basedOn w:val="4"/>
    <w:unhideWhenUsed/>
    <w:uiPriority w:val="99"/>
    <w:rPr>
      <w:color w:val="0563C1"/>
      <w:u w:val="single"/>
    </w:rPr>
  </w:style>
  <w:style w:type="paragraph" w:customStyle="1" w:styleId="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1440</Words>
  <Characters>8213</Characters>
  <Lines>68</Lines>
  <Paragraphs>19</Paragraphs>
  <TotalTime>34</TotalTime>
  <ScaleCrop>false</ScaleCrop>
  <LinksUpToDate>false</LinksUpToDate>
  <CharactersWithSpaces>9634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2021-10-16T12:28:00Z</dcterms:created>
  <dc:creator>ꈍ</dc:creator>
  <cp:lastModifiedBy>WPS_1488619939</cp:lastModifiedBy>
  <dcterms:modified xsi:type="dcterms:W3CDTF">2021-10-17T14:47:11Z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DA3913261FED465EA2062F5EA15A15CF</vt:lpwstr>
  </property>
</Properties>
</file>